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Lato" w:cs="Lato" w:eastAsia="Lato" w:hAnsi="Lato"/>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-114295</wp:posOffset>
            </wp:positionH>
            <wp:positionV relativeFrom="paragraph">
              <wp:posOffset>0</wp:posOffset>
            </wp:positionV>
            <wp:extent cx="1394460" cy="1028700"/>
            <wp:effectExtent b="0" l="0" r="0" t="0"/>
            <wp:wrapSquare wrapText="bothSides" distB="0" distT="0" distL="114300" distR="114300"/>
            <wp:docPr descr="Macintosh HD:Users:andi.eptonsmith:Desktop:Fulbridge-Logo.jpg" id="4" name="image1.jpg"/>
            <a:graphic>
              <a:graphicData uri="http://schemas.openxmlformats.org/drawingml/2006/picture">
                <pic:pic>
                  <pic:nvPicPr>
                    <pic:cNvPr descr="Macintosh HD:Users:andi.eptonsmith:Desktop:Fulbridge-Logo.jpg" id="0" name="image1.jpg"/>
                    <pic:cNvPicPr preferRelativeResize="0"/>
                  </pic:nvPicPr>
                  <pic:blipFill>
                    <a:blip r:embed="rId7"/>
                    <a:srcRect b="0" l="0" r="0" t="0"/>
                    <a:stretch>
                      <a:fillRect/>
                    </a:stretch>
                  </pic:blipFill>
                  <pic:spPr>
                    <a:xfrm>
                      <a:off x="0" y="0"/>
                      <a:ext cx="1394460" cy="1028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4348950</wp:posOffset>
            </wp:positionH>
            <wp:positionV relativeFrom="paragraph">
              <wp:posOffset>76200</wp:posOffset>
            </wp:positionV>
            <wp:extent cx="1371600" cy="1076960"/>
            <wp:effectExtent b="0" l="0" r="0" t="0"/>
            <wp:wrapSquare wrapText="bothSides" distB="0" distT="0" distL="114300" distR="114300"/>
            <wp:docPr descr="Macintosh HD:Users:andi.eptonsmith:Downloads:4cslogo7.tif" id="5" name="image2.png"/>
            <a:graphic>
              <a:graphicData uri="http://schemas.openxmlformats.org/drawingml/2006/picture">
                <pic:pic>
                  <pic:nvPicPr>
                    <pic:cNvPr descr="Macintosh HD:Users:andi.eptonsmith:Downloads:4cslogo7.tif" id="0" name="image2.png"/>
                    <pic:cNvPicPr preferRelativeResize="0"/>
                  </pic:nvPicPr>
                  <pic:blipFill>
                    <a:blip r:embed="rId8"/>
                    <a:srcRect b="9905" l="6665" r="6156" t="11810"/>
                    <a:stretch>
                      <a:fillRect/>
                    </a:stretch>
                  </pic:blipFill>
                  <pic:spPr>
                    <a:xfrm>
                      <a:off x="0" y="0"/>
                      <a:ext cx="1371600" cy="1076960"/>
                    </a:xfrm>
                    <a:prstGeom prst="rect"/>
                    <a:ln/>
                  </pic:spPr>
                </pic:pic>
              </a:graphicData>
            </a:graphic>
          </wp:anchor>
        </w:drawing>
      </w:r>
    </w:p>
    <w:p w:rsidR="00000000" w:rsidDel="00000000" w:rsidP="00000000" w:rsidRDefault="00000000" w:rsidRPr="00000000" w14:paraId="00000002">
      <w:pPr>
        <w:pageBreakBefore w:val="0"/>
        <w:spacing w:line="24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Person Specification </w:t>
      </w:r>
    </w:p>
    <w:p w:rsidR="00000000" w:rsidDel="00000000" w:rsidP="00000000" w:rsidRDefault="00000000" w:rsidRPr="00000000" w14:paraId="00000009">
      <w:pPr>
        <w:pageBreakBefore w:val="0"/>
        <w:spacing w:line="240" w:lineRule="auto"/>
        <w:jc w:val="center"/>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Cleaner</w:t>
      </w:r>
    </w:p>
    <w:p w:rsidR="00000000" w:rsidDel="00000000" w:rsidP="00000000" w:rsidRDefault="00000000" w:rsidRPr="00000000" w14:paraId="0000000A">
      <w:pPr>
        <w:pageBreakBefore w:val="0"/>
        <w:spacing w:line="240" w:lineRule="auto"/>
        <w:jc w:val="center"/>
        <w:rPr>
          <w:rFonts w:ascii="Lato" w:cs="Lato" w:eastAsia="Lato" w:hAnsi="Lato"/>
          <w:b w:val="1"/>
          <w:sz w:val="24"/>
          <w:szCs w:val="24"/>
          <w:u w:val="single"/>
        </w:rPr>
      </w:pPr>
      <w:r w:rsidDel="00000000" w:rsidR="00000000" w:rsidRPr="00000000">
        <w:rPr>
          <w:rtl w:val="0"/>
        </w:rPr>
      </w:r>
    </w:p>
    <w:p w:rsidR="00000000" w:rsidDel="00000000" w:rsidP="00000000" w:rsidRDefault="00000000" w:rsidRPr="00000000" w14:paraId="0000000B">
      <w:pPr>
        <w:spacing w:line="240" w:lineRule="auto"/>
        <w:rPr>
          <w:b w:val="1"/>
        </w:rPr>
      </w:pPr>
      <w:r w:rsidDel="00000000" w:rsidR="00000000" w:rsidRPr="00000000">
        <w:rPr>
          <w:b w:val="1"/>
          <w:rtl w:val="0"/>
        </w:rPr>
        <w:t xml:space="preserve">The Four Cs MAT is committed to safeguarding and protecting the welfare of children and young people and expects all staff and volunteers to share this commitment. All appointments involve regulated activity and are subject to an Enhanced DBS disclosure and two successful references. Online searches are carried out on all shortlisted candidates.</w:t>
      </w:r>
    </w:p>
    <w:p w:rsidR="00000000" w:rsidDel="00000000" w:rsidP="00000000" w:rsidRDefault="00000000" w:rsidRPr="00000000" w14:paraId="0000000C">
      <w:pPr>
        <w:pageBreakBefore w:val="0"/>
        <w:spacing w:line="240" w:lineRule="auto"/>
        <w:jc w:val="left"/>
        <w:rPr>
          <w:rFonts w:ascii="Lato" w:cs="Lato" w:eastAsia="Lato" w:hAnsi="Lato"/>
          <w:b w:val="1"/>
          <w:sz w:val="24"/>
          <w:szCs w:val="24"/>
          <w:u w:val="single"/>
        </w:rPr>
      </w:pPr>
      <w:r w:rsidDel="00000000" w:rsidR="00000000" w:rsidRPr="00000000">
        <w:rPr>
          <w:rtl w:val="0"/>
        </w:rPr>
      </w:r>
    </w:p>
    <w:p w:rsidR="00000000" w:rsidDel="00000000" w:rsidP="00000000" w:rsidRDefault="00000000" w:rsidRPr="00000000" w14:paraId="0000000D">
      <w:pPr>
        <w:pageBreakBefore w:val="0"/>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 </w:t>
      </w:r>
    </w:p>
    <w:tbl>
      <w:tblPr>
        <w:tblStyle w:val="Table1"/>
        <w:tblW w:w="92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3045"/>
        <w:gridCol w:w="3900"/>
        <w:tblGridChange w:id="0">
          <w:tblGrid>
            <w:gridCol w:w="2340"/>
            <w:gridCol w:w="3045"/>
            <w:gridCol w:w="3900"/>
          </w:tblGrid>
        </w:tblGridChange>
      </w:tblGrid>
      <w:tr>
        <w:trPr>
          <w:cantSplit w:val="0"/>
          <w:trHeight w:val="800" w:hRule="atLeast"/>
          <w:tblHeader w:val="0"/>
        </w:trPr>
        <w:tc>
          <w:tcPr>
            <w:vAlign w:val="top"/>
          </w:tcPr>
          <w:p w:rsidR="00000000" w:rsidDel="00000000" w:rsidP="00000000" w:rsidRDefault="00000000" w:rsidRPr="00000000" w14:paraId="0000000E">
            <w:pPr>
              <w:spacing w:line="240" w:lineRule="auto"/>
              <w:rPr>
                <w:rFonts w:ascii="Lato" w:cs="Lato" w:eastAsia="Lato" w:hAnsi="Lato"/>
                <w:sz w:val="20"/>
                <w:szCs w:val="20"/>
              </w:rPr>
            </w:pPr>
            <w:r w:rsidDel="00000000" w:rsidR="00000000" w:rsidRPr="00000000">
              <w:rPr>
                <w:rtl w:val="0"/>
              </w:rPr>
            </w:r>
          </w:p>
        </w:tc>
        <w:tc>
          <w:tcPr>
            <w:vAlign w:val="top"/>
          </w:tcPr>
          <w:p w:rsidR="00000000" w:rsidDel="00000000" w:rsidP="00000000" w:rsidRDefault="00000000" w:rsidRPr="00000000" w14:paraId="0000000F">
            <w:pPr>
              <w:spacing w:line="240" w:lineRule="auto"/>
              <w:jc w:val="center"/>
              <w:rPr>
                <w:rFonts w:ascii="Lato" w:cs="Lato" w:eastAsia="Lato" w:hAnsi="Lato"/>
                <w:b w:val="1"/>
                <w:sz w:val="20"/>
                <w:szCs w:val="20"/>
                <w:u w:val="single"/>
              </w:rPr>
            </w:pPr>
            <w:r w:rsidDel="00000000" w:rsidR="00000000" w:rsidRPr="00000000">
              <w:rPr>
                <w:rtl w:val="0"/>
              </w:rPr>
            </w:r>
          </w:p>
          <w:p w:rsidR="00000000" w:rsidDel="00000000" w:rsidP="00000000" w:rsidRDefault="00000000" w:rsidRPr="00000000" w14:paraId="00000010">
            <w:pPr>
              <w:spacing w:line="240" w:lineRule="auto"/>
              <w:jc w:val="center"/>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Essential</w:t>
            </w:r>
          </w:p>
        </w:tc>
        <w:tc>
          <w:tcPr>
            <w:vAlign w:val="top"/>
          </w:tcPr>
          <w:p w:rsidR="00000000" w:rsidDel="00000000" w:rsidP="00000000" w:rsidRDefault="00000000" w:rsidRPr="00000000" w14:paraId="00000011">
            <w:pPr>
              <w:spacing w:line="240" w:lineRule="auto"/>
              <w:jc w:val="center"/>
              <w:rPr>
                <w:rFonts w:ascii="Lato" w:cs="Lato" w:eastAsia="Lato" w:hAnsi="Lato"/>
                <w:b w:val="1"/>
                <w:sz w:val="20"/>
                <w:szCs w:val="20"/>
                <w:u w:val="single"/>
              </w:rPr>
            </w:pPr>
            <w:r w:rsidDel="00000000" w:rsidR="00000000" w:rsidRPr="00000000">
              <w:rPr>
                <w:rtl w:val="0"/>
              </w:rPr>
            </w:r>
          </w:p>
          <w:p w:rsidR="00000000" w:rsidDel="00000000" w:rsidP="00000000" w:rsidRDefault="00000000" w:rsidRPr="00000000" w14:paraId="00000012">
            <w:pPr>
              <w:spacing w:line="240" w:lineRule="auto"/>
              <w:jc w:val="center"/>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Desirable</w:t>
            </w:r>
          </w:p>
          <w:p w:rsidR="00000000" w:rsidDel="00000000" w:rsidP="00000000" w:rsidRDefault="00000000" w:rsidRPr="00000000" w14:paraId="00000013">
            <w:pPr>
              <w:spacing w:line="240" w:lineRule="auto"/>
              <w:jc w:val="center"/>
              <w:rPr>
                <w:rFonts w:ascii="Lato" w:cs="Lato" w:eastAsia="Lato" w:hAnsi="Lato"/>
                <w:b w:val="1"/>
                <w:sz w:val="20"/>
                <w:szCs w:val="20"/>
                <w:u w:val="single"/>
              </w:rPr>
            </w:pPr>
            <w:r w:rsidDel="00000000" w:rsidR="00000000" w:rsidRPr="00000000">
              <w:rPr>
                <w:rtl w:val="0"/>
              </w:rPr>
            </w:r>
          </w:p>
        </w:tc>
      </w:tr>
      <w:tr>
        <w:trPr>
          <w:cantSplit w:val="0"/>
          <w:trHeight w:val="1520" w:hRule="atLeast"/>
          <w:tblHeader w:val="0"/>
        </w:trPr>
        <w:tc>
          <w:tcPr>
            <w:vAlign w:val="top"/>
          </w:tcPr>
          <w:p w:rsidR="00000000" w:rsidDel="00000000" w:rsidP="00000000" w:rsidRDefault="00000000" w:rsidRPr="00000000" w14:paraId="00000014">
            <w:pPr>
              <w:spacing w:line="240" w:lineRule="auto"/>
              <w:jc w:val="center"/>
              <w:rPr>
                <w:rFonts w:ascii="Lato" w:cs="Lato" w:eastAsia="Lato" w:hAnsi="Lato"/>
                <w:b w:val="1"/>
                <w:sz w:val="20"/>
                <w:szCs w:val="20"/>
                <w:u w:val="single"/>
              </w:rPr>
            </w:pPr>
            <w:r w:rsidDel="00000000" w:rsidR="00000000" w:rsidRPr="00000000">
              <w:rPr>
                <w:rtl w:val="0"/>
              </w:rPr>
            </w:r>
          </w:p>
          <w:p w:rsidR="00000000" w:rsidDel="00000000" w:rsidP="00000000" w:rsidRDefault="00000000" w:rsidRPr="00000000" w14:paraId="00000015">
            <w:pPr>
              <w:spacing w:line="240" w:lineRule="auto"/>
              <w:jc w:val="center"/>
              <w:rPr>
                <w:rFonts w:ascii="Lato" w:cs="Lato" w:eastAsia="Lato" w:hAnsi="Lato"/>
                <w:sz w:val="20"/>
                <w:szCs w:val="20"/>
                <w:u w:val="single"/>
              </w:rPr>
            </w:pPr>
            <w:r w:rsidDel="00000000" w:rsidR="00000000" w:rsidRPr="00000000">
              <w:rPr>
                <w:rFonts w:ascii="Lato" w:cs="Lato" w:eastAsia="Lato" w:hAnsi="Lato"/>
                <w:b w:val="1"/>
                <w:sz w:val="20"/>
                <w:szCs w:val="20"/>
                <w:u w:val="single"/>
                <w:rtl w:val="0"/>
              </w:rPr>
              <w:t xml:space="preserve">Qualifications </w:t>
            </w:r>
            <w:r w:rsidDel="00000000" w:rsidR="00000000" w:rsidRPr="00000000">
              <w:rPr>
                <w:rtl w:val="0"/>
              </w:rPr>
            </w:r>
          </w:p>
          <w:p w:rsidR="00000000" w:rsidDel="00000000" w:rsidP="00000000" w:rsidRDefault="00000000" w:rsidRPr="00000000" w14:paraId="00000016">
            <w:pPr>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17">
            <w:pPr>
              <w:spacing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No specific educational qualifications are required</w:t>
            </w:r>
          </w:p>
        </w:tc>
        <w:tc>
          <w:tcPr>
            <w:vAlign w:val="top"/>
          </w:tcPr>
          <w:p w:rsidR="00000000" w:rsidDel="00000000" w:rsidP="00000000" w:rsidRDefault="00000000" w:rsidRPr="00000000" w14:paraId="00000018">
            <w:pPr>
              <w:spacing w:line="240" w:lineRule="auto"/>
              <w:ind w:left="0" w:firstLine="0"/>
              <w:rPr>
                <w:rFonts w:ascii="Lato" w:cs="Lato" w:eastAsia="Lato" w:hAnsi="Lato"/>
                <w:sz w:val="20"/>
                <w:szCs w:val="20"/>
              </w:rPr>
            </w:pPr>
            <w:r w:rsidDel="00000000" w:rsidR="00000000" w:rsidRPr="00000000">
              <w:rPr>
                <w:rtl w:val="0"/>
              </w:rPr>
            </w:r>
          </w:p>
        </w:tc>
        <w:tc>
          <w:tcPr>
            <w:vAlign w:val="top"/>
          </w:tcPr>
          <w:p w:rsidR="00000000" w:rsidDel="00000000" w:rsidP="00000000" w:rsidRDefault="00000000" w:rsidRPr="00000000" w14:paraId="00000019">
            <w:pPr>
              <w:spacing w:line="240" w:lineRule="auto"/>
              <w:rPr>
                <w:rFonts w:ascii="Lato" w:cs="Lato" w:eastAsia="Lato" w:hAnsi="Lato"/>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spacing w:line="240" w:lineRule="auto"/>
              <w:jc w:val="center"/>
              <w:rPr>
                <w:rFonts w:ascii="Lato" w:cs="Lato" w:eastAsia="Lato" w:hAnsi="Lato"/>
                <w:b w:val="1"/>
                <w:sz w:val="20"/>
                <w:szCs w:val="20"/>
                <w:u w:val="single"/>
              </w:rPr>
            </w:pPr>
            <w:r w:rsidDel="00000000" w:rsidR="00000000" w:rsidRPr="00000000">
              <w:rPr>
                <w:rtl w:val="0"/>
              </w:rPr>
            </w:r>
          </w:p>
          <w:p w:rsidR="00000000" w:rsidDel="00000000" w:rsidP="00000000" w:rsidRDefault="00000000" w:rsidRPr="00000000" w14:paraId="0000001B">
            <w:pPr>
              <w:spacing w:line="240" w:lineRule="auto"/>
              <w:jc w:val="center"/>
              <w:rPr>
                <w:rFonts w:ascii="Lato" w:cs="Lato" w:eastAsia="Lato" w:hAnsi="Lato"/>
                <w:sz w:val="20"/>
                <w:szCs w:val="20"/>
                <w:u w:val="single"/>
              </w:rPr>
            </w:pPr>
            <w:r w:rsidDel="00000000" w:rsidR="00000000" w:rsidRPr="00000000">
              <w:rPr>
                <w:rFonts w:ascii="Lato" w:cs="Lato" w:eastAsia="Lato" w:hAnsi="Lato"/>
                <w:b w:val="1"/>
                <w:sz w:val="20"/>
                <w:szCs w:val="20"/>
                <w:u w:val="single"/>
                <w:rtl w:val="0"/>
              </w:rPr>
              <w:t xml:space="preserve">Experience</w:t>
            </w:r>
            <w:r w:rsidDel="00000000" w:rsidR="00000000" w:rsidRPr="00000000">
              <w:rPr>
                <w:rtl w:val="0"/>
              </w:rPr>
            </w:r>
          </w:p>
        </w:tc>
        <w:tc>
          <w:tcPr>
            <w:vAlign w:val="top"/>
          </w:tcPr>
          <w:p w:rsidR="00000000" w:rsidDel="00000000" w:rsidP="00000000" w:rsidRDefault="00000000" w:rsidRPr="00000000" w14:paraId="0000001C">
            <w:pPr>
              <w:spacing w:line="240" w:lineRule="auto"/>
              <w:ind w:left="0" w:firstLine="0"/>
              <w:rPr>
                <w:rFonts w:ascii="Lato" w:cs="Lato" w:eastAsia="Lato" w:hAnsi="Lato"/>
                <w:sz w:val="20"/>
                <w:szCs w:val="20"/>
              </w:rPr>
            </w:pPr>
            <w:r w:rsidDel="00000000" w:rsidR="00000000" w:rsidRPr="00000000">
              <w:rPr>
                <w:rtl w:val="0"/>
              </w:rPr>
            </w:r>
          </w:p>
        </w:tc>
        <w:tc>
          <w:tcPr>
            <w:vAlign w:val="top"/>
          </w:tcPr>
          <w:p w:rsidR="00000000" w:rsidDel="00000000" w:rsidP="00000000" w:rsidRDefault="00000000" w:rsidRPr="00000000" w14:paraId="0000001D">
            <w:pPr>
              <w:spacing w:line="240" w:lineRule="auto"/>
              <w:ind w:left="72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1E">
            <w:pPr>
              <w:numPr>
                <w:ilvl w:val="0"/>
                <w:numId w:val="2"/>
              </w:numPr>
              <w:spacing w:line="240" w:lineRule="auto"/>
              <w:ind w:left="72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Experience of general cleaning activities</w:t>
            </w:r>
            <w:r w:rsidDel="00000000" w:rsidR="00000000" w:rsidRPr="00000000">
              <w:rPr>
                <w:rtl w:val="0"/>
              </w:rPr>
            </w:r>
          </w:p>
          <w:p w:rsidR="00000000" w:rsidDel="00000000" w:rsidP="00000000" w:rsidRDefault="00000000" w:rsidRPr="00000000" w14:paraId="0000001F">
            <w:pPr>
              <w:spacing w:line="240" w:lineRule="auto"/>
              <w:ind w:left="720" w:firstLine="0"/>
              <w:rPr>
                <w:rFonts w:ascii="Lato" w:cs="Lato" w:eastAsia="Lato" w:hAnsi="Lato"/>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spacing w:line="240" w:lineRule="auto"/>
              <w:jc w:val="center"/>
              <w:rPr>
                <w:rFonts w:ascii="Lato" w:cs="Lato" w:eastAsia="Lato" w:hAnsi="Lato"/>
                <w:b w:val="1"/>
                <w:sz w:val="20"/>
                <w:szCs w:val="20"/>
                <w:u w:val="single"/>
              </w:rPr>
            </w:pPr>
            <w:r w:rsidDel="00000000" w:rsidR="00000000" w:rsidRPr="00000000">
              <w:rPr>
                <w:rtl w:val="0"/>
              </w:rPr>
            </w:r>
          </w:p>
          <w:p w:rsidR="00000000" w:rsidDel="00000000" w:rsidP="00000000" w:rsidRDefault="00000000" w:rsidRPr="00000000" w14:paraId="00000021">
            <w:pPr>
              <w:spacing w:line="240" w:lineRule="auto"/>
              <w:jc w:val="center"/>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Knowledge and Understanding</w:t>
            </w:r>
          </w:p>
        </w:tc>
        <w:tc>
          <w:tcPr>
            <w:vAlign w:val="top"/>
          </w:tcPr>
          <w:p w:rsidR="00000000" w:rsidDel="00000000" w:rsidP="00000000" w:rsidRDefault="00000000" w:rsidRPr="00000000" w14:paraId="00000022">
            <w:pPr>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23">
            <w:pPr>
              <w:numPr>
                <w:ilvl w:val="0"/>
                <w:numId w:val="4"/>
              </w:numPr>
              <w:spacing w:line="240" w:lineRule="auto"/>
              <w:ind w:left="72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Willingness to maintain confidentiality on all school matters</w:t>
            </w:r>
            <w:r w:rsidDel="00000000" w:rsidR="00000000" w:rsidRPr="00000000">
              <w:rPr>
                <w:rtl w:val="0"/>
              </w:rPr>
            </w:r>
          </w:p>
          <w:p w:rsidR="00000000" w:rsidDel="00000000" w:rsidP="00000000" w:rsidRDefault="00000000" w:rsidRPr="00000000" w14:paraId="00000024">
            <w:pPr>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Willing to undertake training courses that are relevant to the duties of the post or are required for Health and Safety reasons</w:t>
            </w:r>
            <w:r w:rsidDel="00000000" w:rsidR="00000000" w:rsidRPr="00000000">
              <w:rPr>
                <w:rtl w:val="0"/>
              </w:rPr>
            </w:r>
          </w:p>
          <w:p w:rsidR="00000000" w:rsidDel="00000000" w:rsidP="00000000" w:rsidRDefault="00000000" w:rsidRPr="00000000" w14:paraId="00000026">
            <w:pPr>
              <w:spacing w:line="240" w:lineRule="auto"/>
              <w:ind w:left="720" w:firstLine="0"/>
              <w:rPr>
                <w:rFonts w:ascii="Lato" w:cs="Lato" w:eastAsia="Lato" w:hAnsi="Lato"/>
                <w:sz w:val="20"/>
                <w:szCs w:val="20"/>
              </w:rPr>
            </w:pPr>
            <w:r w:rsidDel="00000000" w:rsidR="00000000" w:rsidRPr="00000000">
              <w:rPr>
                <w:rtl w:val="0"/>
              </w:rPr>
            </w:r>
          </w:p>
        </w:tc>
        <w:tc>
          <w:tcPr>
            <w:vAlign w:val="top"/>
          </w:tcPr>
          <w:p w:rsidR="00000000" w:rsidDel="00000000" w:rsidP="00000000" w:rsidRDefault="00000000" w:rsidRPr="00000000" w14:paraId="00000027">
            <w:pPr>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28">
            <w:pPr>
              <w:spacing w:line="240" w:lineRule="auto"/>
              <w:rPr>
                <w:rFonts w:ascii="Lato" w:cs="Lato" w:eastAsia="Lato" w:hAnsi="Lato"/>
                <w:b w:val="1"/>
                <w:sz w:val="20"/>
                <w:szCs w:val="20"/>
                <w:u w:val="single"/>
              </w:rPr>
            </w:pPr>
            <w:r w:rsidDel="00000000" w:rsidR="00000000" w:rsidRPr="00000000">
              <w:rPr>
                <w:rtl w:val="0"/>
              </w:rPr>
            </w:r>
          </w:p>
        </w:tc>
      </w:tr>
      <w:tr>
        <w:trPr>
          <w:cantSplit w:val="0"/>
          <w:trHeight w:val="1240" w:hRule="atLeast"/>
          <w:tblHeader w:val="0"/>
        </w:trPr>
        <w:tc>
          <w:tcPr>
            <w:vAlign w:val="top"/>
          </w:tcPr>
          <w:p w:rsidR="00000000" w:rsidDel="00000000" w:rsidP="00000000" w:rsidRDefault="00000000" w:rsidRPr="00000000" w14:paraId="00000029">
            <w:pPr>
              <w:spacing w:line="240" w:lineRule="auto"/>
              <w:jc w:val="center"/>
              <w:rPr>
                <w:rFonts w:ascii="Lato" w:cs="Lato" w:eastAsia="Lato" w:hAnsi="Lato"/>
                <w:b w:val="1"/>
                <w:sz w:val="20"/>
                <w:szCs w:val="20"/>
                <w:u w:val="single"/>
              </w:rPr>
            </w:pPr>
            <w:r w:rsidDel="00000000" w:rsidR="00000000" w:rsidRPr="00000000">
              <w:rPr>
                <w:rtl w:val="0"/>
              </w:rPr>
            </w:r>
          </w:p>
          <w:p w:rsidR="00000000" w:rsidDel="00000000" w:rsidP="00000000" w:rsidRDefault="00000000" w:rsidRPr="00000000" w14:paraId="0000002A">
            <w:pPr>
              <w:spacing w:line="240" w:lineRule="auto"/>
              <w:jc w:val="center"/>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Personal Attributes</w:t>
            </w:r>
          </w:p>
        </w:tc>
        <w:tc>
          <w:tcPr>
            <w:vAlign w:val="top"/>
          </w:tcPr>
          <w:p w:rsidR="00000000" w:rsidDel="00000000" w:rsidP="00000000" w:rsidRDefault="00000000" w:rsidRPr="00000000" w14:paraId="0000002B">
            <w:pPr>
              <w:spacing w:line="240" w:lineRule="auto"/>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2C">
            <w:pPr>
              <w:numPr>
                <w:ilvl w:val="0"/>
                <w:numId w:val="3"/>
              </w:numPr>
              <w:spacing w:line="240" w:lineRule="auto"/>
              <w:ind w:left="72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Willingness to work flexible hours on occasions</w:t>
            </w:r>
            <w:r w:rsidDel="00000000" w:rsidR="00000000" w:rsidRPr="00000000">
              <w:rPr>
                <w:rtl w:val="0"/>
              </w:rPr>
            </w:r>
          </w:p>
          <w:p w:rsidR="00000000" w:rsidDel="00000000" w:rsidP="00000000" w:rsidRDefault="00000000" w:rsidRPr="00000000" w14:paraId="0000002D">
            <w:pPr>
              <w:numPr>
                <w:ilvl w:val="0"/>
                <w:numId w:val="3"/>
              </w:numPr>
              <w:spacing w:line="240" w:lineRule="auto"/>
              <w:ind w:left="72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Good time keeper</w:t>
            </w:r>
            <w:r w:rsidDel="00000000" w:rsidR="00000000" w:rsidRPr="00000000">
              <w:rPr>
                <w:rtl w:val="0"/>
              </w:rPr>
            </w:r>
          </w:p>
          <w:p w:rsidR="00000000" w:rsidDel="00000000" w:rsidP="00000000" w:rsidRDefault="00000000" w:rsidRPr="00000000" w14:paraId="0000002E">
            <w:pPr>
              <w:numPr>
                <w:ilvl w:val="0"/>
                <w:numId w:val="3"/>
              </w:numPr>
              <w:spacing w:line="240" w:lineRule="auto"/>
              <w:ind w:left="72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Works well in a team </w:t>
            </w:r>
            <w:r w:rsidDel="00000000" w:rsidR="00000000" w:rsidRPr="00000000">
              <w:rPr>
                <w:rtl w:val="0"/>
              </w:rPr>
            </w:r>
          </w:p>
          <w:p w:rsidR="00000000" w:rsidDel="00000000" w:rsidP="00000000" w:rsidRDefault="00000000" w:rsidRPr="00000000" w14:paraId="0000002F">
            <w:pPr>
              <w:numPr>
                <w:ilvl w:val="0"/>
                <w:numId w:val="3"/>
              </w:numPr>
              <w:spacing w:line="240" w:lineRule="auto"/>
              <w:ind w:left="72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Trustworthy and reliable</w:t>
            </w:r>
            <w:r w:rsidDel="00000000" w:rsidR="00000000" w:rsidRPr="00000000">
              <w:rPr>
                <w:rtl w:val="0"/>
              </w:rPr>
            </w:r>
          </w:p>
          <w:p w:rsidR="00000000" w:rsidDel="00000000" w:rsidP="00000000" w:rsidRDefault="00000000" w:rsidRPr="00000000" w14:paraId="00000030">
            <w:pPr>
              <w:spacing w:line="240" w:lineRule="auto"/>
              <w:ind w:left="720" w:firstLine="0"/>
              <w:rPr>
                <w:rFonts w:ascii="Lato" w:cs="Lato" w:eastAsia="Lato" w:hAnsi="Lato"/>
                <w:sz w:val="20"/>
                <w:szCs w:val="20"/>
              </w:rPr>
            </w:pPr>
            <w:r w:rsidDel="00000000" w:rsidR="00000000" w:rsidRPr="00000000">
              <w:rPr>
                <w:rtl w:val="0"/>
              </w:rPr>
            </w:r>
          </w:p>
        </w:tc>
        <w:tc>
          <w:tcPr>
            <w:vAlign w:val="top"/>
          </w:tcPr>
          <w:p w:rsidR="00000000" w:rsidDel="00000000" w:rsidP="00000000" w:rsidRDefault="00000000" w:rsidRPr="00000000" w14:paraId="00000031">
            <w:pPr>
              <w:spacing w:line="240" w:lineRule="auto"/>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032">
      <w:pPr>
        <w:pageBreakBefore w:val="0"/>
        <w:spacing w:line="240" w:lineRule="auto"/>
        <w:rPr>
          <w:rFonts w:ascii="Lato" w:cs="Lato" w:eastAsia="Lato" w:hAnsi="Lato"/>
          <w:sz w:val="20"/>
          <w:szCs w:val="20"/>
        </w:rPr>
      </w:pPr>
      <w:r w:rsidDel="00000000" w:rsidR="00000000" w:rsidRPr="00000000">
        <w:br w:type="page"/>
      </w:r>
      <w:r w:rsidDel="00000000" w:rsidR="00000000" w:rsidRPr="00000000">
        <w:rPr>
          <w:rtl w:val="0"/>
        </w:rPr>
      </w:r>
    </w:p>
    <w:tbl>
      <w:tblPr>
        <w:tblStyle w:val="Table2"/>
        <w:tblW w:w="9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0"/>
        <w:gridCol w:w="3345"/>
        <w:gridCol w:w="3765"/>
        <w:tblGridChange w:id="0">
          <w:tblGrid>
            <w:gridCol w:w="2280"/>
            <w:gridCol w:w="3345"/>
            <w:gridCol w:w="3765"/>
          </w:tblGrid>
        </w:tblGridChange>
      </w:tblGrid>
      <w:tr>
        <w:trPr>
          <w:cantSplit w:val="0"/>
          <w:trHeight w:val="4260" w:hRule="atLeast"/>
          <w:tblHeader w:val="0"/>
        </w:trPr>
        <w:tc>
          <w:tcPr>
            <w:vAlign w:val="top"/>
          </w:tcPr>
          <w:p w:rsidR="00000000" w:rsidDel="00000000" w:rsidP="00000000" w:rsidRDefault="00000000" w:rsidRPr="00000000" w14:paraId="00000033">
            <w:pPr>
              <w:spacing w:line="240" w:lineRule="auto"/>
              <w:jc w:val="center"/>
              <w:rPr>
                <w:rFonts w:ascii="Lato" w:cs="Lato" w:eastAsia="Lato" w:hAnsi="Lato"/>
                <w:b w:val="1"/>
                <w:sz w:val="20"/>
                <w:szCs w:val="20"/>
                <w:u w:val="single"/>
              </w:rPr>
            </w:pPr>
            <w:r w:rsidDel="00000000" w:rsidR="00000000" w:rsidRPr="00000000">
              <w:rPr>
                <w:rtl w:val="0"/>
              </w:rPr>
            </w:r>
          </w:p>
          <w:p w:rsidR="00000000" w:rsidDel="00000000" w:rsidP="00000000" w:rsidRDefault="00000000" w:rsidRPr="00000000" w14:paraId="00000034">
            <w:pPr>
              <w:spacing w:line="240" w:lineRule="auto"/>
              <w:jc w:val="center"/>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Skills</w:t>
            </w:r>
          </w:p>
          <w:p w:rsidR="00000000" w:rsidDel="00000000" w:rsidP="00000000" w:rsidRDefault="00000000" w:rsidRPr="00000000" w14:paraId="00000035">
            <w:pPr>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6">
            <w:pPr>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7">
            <w:pPr>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8">
            <w:pPr>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9">
            <w:pPr>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A">
            <w:pPr>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B">
            <w:pPr>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C">
            <w:pPr>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D">
            <w:pPr>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E">
            <w:pPr>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F">
            <w:pPr>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40">
            <w:pPr>
              <w:spacing w:line="240" w:lineRule="auto"/>
              <w:rPr>
                <w:rFonts w:ascii="Lato" w:cs="Lato" w:eastAsia="Lato" w:hAnsi="Lato"/>
                <w:sz w:val="20"/>
                <w:szCs w:val="20"/>
              </w:rPr>
            </w:pPr>
            <w:r w:rsidDel="00000000" w:rsidR="00000000" w:rsidRPr="00000000">
              <w:rPr>
                <w:rtl w:val="0"/>
              </w:rPr>
            </w:r>
          </w:p>
        </w:tc>
        <w:tc>
          <w:tcPr>
            <w:vAlign w:val="top"/>
          </w:tcPr>
          <w:p w:rsidR="00000000" w:rsidDel="00000000" w:rsidP="00000000" w:rsidRDefault="00000000" w:rsidRPr="00000000" w14:paraId="00000041">
            <w:pPr>
              <w:spacing w:line="240" w:lineRule="auto"/>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Able to undertake a range of manual cleaning activities</w:t>
            </w:r>
          </w:p>
          <w:p w:rsidR="00000000" w:rsidDel="00000000" w:rsidP="00000000" w:rsidRDefault="00000000" w:rsidRPr="00000000" w14:paraId="00000042">
            <w:pPr>
              <w:spacing w:line="240" w:lineRule="auto"/>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43">
            <w:pPr>
              <w:spacing w:line="240" w:lineRule="auto"/>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Ability to maintain high standards of cleanliness in accordance with specified rotas</w:t>
            </w:r>
          </w:p>
          <w:p w:rsidR="00000000" w:rsidDel="00000000" w:rsidP="00000000" w:rsidRDefault="00000000" w:rsidRPr="00000000" w14:paraId="00000044">
            <w:pPr>
              <w:spacing w:line="240" w:lineRule="auto"/>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45">
            <w:pPr>
              <w:spacing w:line="240" w:lineRule="auto"/>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Ability to work in an organised and methodical manner </w:t>
            </w:r>
          </w:p>
          <w:p w:rsidR="00000000" w:rsidDel="00000000" w:rsidP="00000000" w:rsidRDefault="00000000" w:rsidRPr="00000000" w14:paraId="00000046">
            <w:pPr>
              <w:spacing w:line="240" w:lineRule="auto"/>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47">
            <w:pPr>
              <w:spacing w:line="240" w:lineRule="auto"/>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Ability to able to use own initiative </w:t>
            </w:r>
          </w:p>
          <w:p w:rsidR="00000000" w:rsidDel="00000000" w:rsidP="00000000" w:rsidRDefault="00000000" w:rsidRPr="00000000" w14:paraId="00000048">
            <w:pPr>
              <w:spacing w:line="240" w:lineRule="auto"/>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49">
            <w:pPr>
              <w:spacing w:line="240" w:lineRule="auto"/>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Ability to work effectively and supportively as a member of the school team</w:t>
            </w:r>
          </w:p>
          <w:p w:rsidR="00000000" w:rsidDel="00000000" w:rsidP="00000000" w:rsidRDefault="00000000" w:rsidRPr="00000000" w14:paraId="0000004A">
            <w:pPr>
              <w:spacing w:line="240" w:lineRule="auto"/>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4B">
            <w:pPr>
              <w:spacing w:line="240" w:lineRule="auto"/>
              <w:ind w:left="0" w:firstLine="0"/>
              <w:rPr>
                <w:rFonts w:ascii="Lato" w:cs="Lato" w:eastAsia="Lato" w:hAnsi="Lato"/>
                <w:sz w:val="20"/>
                <w:szCs w:val="20"/>
              </w:rPr>
            </w:pPr>
            <w:r w:rsidDel="00000000" w:rsidR="00000000" w:rsidRPr="00000000">
              <w:rPr>
                <w:rFonts w:ascii="Lato" w:cs="Lato" w:eastAsia="Lato" w:hAnsi="Lato"/>
                <w:sz w:val="20"/>
                <w:szCs w:val="20"/>
                <w:rtl w:val="0"/>
              </w:rPr>
              <w:t xml:space="preserve">Ability to take personal responsibility for standard of work carried out</w:t>
            </w:r>
          </w:p>
        </w:tc>
        <w:tc>
          <w:tcPr>
            <w:vAlign w:val="top"/>
          </w:tcPr>
          <w:p w:rsidR="00000000" w:rsidDel="00000000" w:rsidP="00000000" w:rsidRDefault="00000000" w:rsidRPr="00000000" w14:paraId="0000004C">
            <w:pPr>
              <w:spacing w:line="240" w:lineRule="auto"/>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04D">
      <w:pPr>
        <w:pageBreakBefore w:val="0"/>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E">
      <w:pPr>
        <w:pageBreakBefore w:val="0"/>
        <w:rPr>
          <w:rFonts w:ascii="Lato" w:cs="Lato" w:eastAsia="Lato" w:hAnsi="Lato"/>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ME+poAw5celEvZcmRNZ615PQyQ==">AMUW2mUfGoiMAhpSoio3BKtRoBuClU7QnmPZZeedkoiSL1hnrw0gyEbXK76403tBaUeDl9+79fCDPhocPeEmujwa/4sZBz+u4zxLEqL7GKaTCRkLMQADldw=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